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F38F" w14:textId="77777777" w:rsidR="00F1353E" w:rsidRPr="00F1353E" w:rsidRDefault="00F1353E" w:rsidP="00F1353E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F1353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ÕIGUS- JA HANGETE OSAKONNA JUHATAJA</w:t>
      </w:r>
    </w:p>
    <w:p w14:paraId="1CB9632F" w14:textId="77777777" w:rsidR="00F1353E" w:rsidRPr="00F1353E" w:rsidRDefault="00F1353E" w:rsidP="00F1353E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353E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KÄSKKIRI </w:t>
      </w:r>
    </w:p>
    <w:p w14:paraId="0F1EB853" w14:textId="77777777" w:rsidR="00F1353E" w:rsidRPr="00F1353E" w:rsidRDefault="00F1353E" w:rsidP="00F1353E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920F1C" w14:textId="471A5D5A" w:rsidR="00F1353E" w:rsidRPr="00F1353E" w:rsidRDefault="00F1353E" w:rsidP="00F1353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353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(digitaalallkirja kuupäev)  nr </w:t>
      </w:r>
      <w:r w:rsidR="00620A6A" w:rsidRPr="00620A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1-47.3445</w:t>
      </w:r>
      <w:r w:rsidR="007905C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/3</w:t>
      </w:r>
    </w:p>
    <w:p w14:paraId="065A7F8A" w14:textId="77777777" w:rsidR="00F1353E" w:rsidRPr="00F1353E" w:rsidRDefault="00F1353E" w:rsidP="00F1353E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right="396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</w:p>
    <w:p w14:paraId="58DB86DB" w14:textId="77777777" w:rsidR="00F1353E" w:rsidRPr="00F1353E" w:rsidRDefault="00F1353E" w:rsidP="00F1353E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right="544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</w:p>
    <w:p w14:paraId="5C7D9405" w14:textId="77777777" w:rsidR="00AA1635" w:rsidRDefault="00754378" w:rsidP="0075437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543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Hankeotsused </w:t>
      </w:r>
      <w:r w:rsidR="00AA163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avatud hankemenetlusega </w:t>
      </w:r>
    </w:p>
    <w:p w14:paraId="1F48A2E1" w14:textId="6E7D6AF8" w:rsidR="00754378" w:rsidRPr="00754378" w:rsidRDefault="00AA1635" w:rsidP="0075437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riigihankes</w:t>
      </w:r>
    </w:p>
    <w:p w14:paraId="56814122" w14:textId="77777777" w:rsidR="002C4A7C" w:rsidRPr="002C4A7C" w:rsidRDefault="00754378" w:rsidP="002C4A7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543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„</w:t>
      </w:r>
      <w:r w:rsidR="002C4A7C" w:rsidRPr="002C4A7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RMK Soomaa rahvuspargi külastuskeskuse ekspositsiooni sisuarendus ning interaktiivsed eksponaadid</w:t>
      </w:r>
    </w:p>
    <w:p w14:paraId="6C66C14C" w14:textId="37ACA260" w:rsidR="00754378" w:rsidRPr="00754378" w:rsidRDefault="002C4A7C" w:rsidP="002C4A7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C4A7C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Viitenumber: 297010</w:t>
      </w:r>
      <w:r w:rsidR="00754378" w:rsidRPr="0075437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“</w:t>
      </w:r>
    </w:p>
    <w:p w14:paraId="78D16276" w14:textId="77777777" w:rsidR="00F1353E" w:rsidRPr="00F1353E" w:rsidRDefault="00F1353E" w:rsidP="00F1353E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right="396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</w:p>
    <w:p w14:paraId="4FAA7785" w14:textId="77777777" w:rsidR="0002241B" w:rsidRPr="00F1353E" w:rsidRDefault="0002241B" w:rsidP="003A2546">
      <w:pPr>
        <w:tabs>
          <w:tab w:val="left" w:pos="2410"/>
          <w:tab w:val="left" w:pos="3544"/>
          <w:tab w:val="center" w:pos="4153"/>
          <w:tab w:val="right" w:pos="8306"/>
        </w:tabs>
        <w:spacing w:after="0" w:line="240" w:lineRule="auto"/>
        <w:ind w:right="628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41FE9C" w14:textId="7161CCE2" w:rsidR="004D1FD5" w:rsidRDefault="00442A3A" w:rsidP="00442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42A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Vastavalt Riigimetsa Majandamise Keskuse juhatuse 04.02.2025.a. otsusega 1-32/25 kinnitatud RMK õigus- ja hangete osakonna põhimääruse punktidele 2.2.4. ja 5.4.5.:</w:t>
      </w:r>
    </w:p>
    <w:p w14:paraId="7B03A21C" w14:textId="77777777" w:rsidR="004D1FD5" w:rsidRDefault="004D1FD5" w:rsidP="00442A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0117D6" w14:textId="77777777" w:rsidR="00DB576F" w:rsidRDefault="00DB576F" w:rsidP="00DB576F">
      <w:pPr>
        <w:pStyle w:val="Loendilik"/>
        <w:spacing w:after="120" w:line="240" w:lineRule="auto"/>
        <w:ind w:left="1065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bookmarkStart w:id="0" w:name="_Hlk181271864"/>
    </w:p>
    <w:p w14:paraId="68BD1E35" w14:textId="4146E640" w:rsidR="0027026C" w:rsidRPr="00FD2BF0" w:rsidRDefault="00D40C99" w:rsidP="00FD2BF0">
      <w:pPr>
        <w:pStyle w:val="Loendilik"/>
        <w:numPr>
          <w:ilvl w:val="0"/>
          <w:numId w:val="5"/>
        </w:numPr>
        <w:spacing w:after="120" w:line="240" w:lineRule="auto"/>
        <w:ind w:left="705"/>
        <w:jc w:val="both"/>
        <w:rPr>
          <w:rFonts w:ascii="Times New Roman" w:hAnsi="Times New Roman" w:cs="Times New Roman"/>
          <w:sz w:val="24"/>
          <w:szCs w:val="24"/>
          <w:lang w:eastAsia="et-EE"/>
        </w:rPr>
      </w:pPr>
      <w:r w:rsidRPr="00FD2BF0"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lang w:eastAsia="et-EE"/>
          <w14:ligatures w14:val="none"/>
        </w:rPr>
        <w:t>Tunnistada</w:t>
      </w:r>
      <w:bookmarkEnd w:id="0"/>
      <w:r w:rsidRPr="00FD2BF0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alljärgnevate pakkujate pakkumused, mille vastavust hanketeates ja hankedokumentides esitatud tingimustele hankija on kontrollinud</w:t>
      </w:r>
      <w:r w:rsidR="0078016F" w:rsidRPr="00FD2BF0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Pr="00FD2BF0"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lang w:eastAsia="et-EE"/>
          <w14:ligatures w14:val="none"/>
        </w:rPr>
        <w:t>vastavaks</w:t>
      </w:r>
      <w:r w:rsidR="00F1353E" w:rsidRPr="00FD2BF0">
        <w:rPr>
          <w:rFonts w:ascii="Times-Roman" w:eastAsia="Times New Roman" w:hAnsi="Times-Roman" w:cs="Times-Roman"/>
          <w:spacing w:val="20"/>
          <w:kern w:val="0"/>
          <w:sz w:val="24"/>
          <w:szCs w:val="24"/>
          <w:lang w:eastAsia="et-EE"/>
          <w14:ligatures w14:val="none"/>
        </w:rPr>
        <w:t>:</w:t>
      </w:r>
    </w:p>
    <w:p w14:paraId="2127655F" w14:textId="77777777" w:rsidR="0073231F" w:rsidRPr="0073231F" w:rsidRDefault="0073231F" w:rsidP="0073231F">
      <w:pPr>
        <w:pStyle w:val="Loendilik"/>
        <w:spacing w:after="120" w:line="240" w:lineRule="auto"/>
        <w:ind w:left="705"/>
        <w:jc w:val="both"/>
        <w:rPr>
          <w:rFonts w:ascii="Times-Roman" w:eastAsia="Times New Roman" w:hAnsi="Times-Roman" w:cs="Times-Roman"/>
          <w:spacing w:val="20"/>
          <w:kern w:val="0"/>
          <w:sz w:val="24"/>
          <w:szCs w:val="24"/>
          <w:lang w:eastAsia="et-EE"/>
          <w14:ligatures w14:val="none"/>
        </w:rPr>
      </w:pPr>
    </w:p>
    <w:p w14:paraId="7F68C0AE" w14:textId="75E7C16E" w:rsidR="0073231F" w:rsidRPr="0073231F" w:rsidRDefault="00901D89" w:rsidP="0073231F">
      <w:pPr>
        <w:pStyle w:val="Loendilik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73231F" w:rsidRPr="0073231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MOTOR OÜ (10670181), pakkumus nr 573495, maksumusega 242 876,00 eurot km-ta</w:t>
      </w:r>
    </w:p>
    <w:p w14:paraId="11A0E21D" w14:textId="12B1A5E8" w:rsidR="00C71B4C" w:rsidRPr="00901D89" w:rsidRDefault="00901D89" w:rsidP="009D0A10">
      <w:pPr>
        <w:pStyle w:val="Loendilik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73231F" w:rsidRPr="0073231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OÜ Pult (11118093), pakkumus nr 577194, maksumusega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73231F" w:rsidRPr="0073231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163 350,00 eurot km-ta</w:t>
      </w:r>
    </w:p>
    <w:p w14:paraId="5D51444D" w14:textId="77777777" w:rsidR="00561471" w:rsidRDefault="00561471" w:rsidP="00561471">
      <w:pPr>
        <w:pStyle w:val="Loendilik"/>
        <w:spacing w:after="120" w:line="240" w:lineRule="auto"/>
        <w:ind w:left="1065"/>
        <w:jc w:val="both"/>
        <w:rPr>
          <w:rFonts w:ascii="Times-Roman" w:eastAsia="Times New Roman" w:hAnsi="Times-Roman" w:cs="Times-Roman"/>
          <w:spacing w:val="20"/>
          <w:kern w:val="0"/>
          <w:sz w:val="24"/>
          <w:szCs w:val="24"/>
          <w:lang w:eastAsia="et-EE"/>
          <w14:ligatures w14:val="none"/>
        </w:rPr>
      </w:pPr>
    </w:p>
    <w:p w14:paraId="220C9D94" w14:textId="16AC9069" w:rsidR="00561471" w:rsidRPr="003220CB" w:rsidRDefault="00F1353E" w:rsidP="00961313">
      <w:pPr>
        <w:pStyle w:val="Loendilik"/>
        <w:numPr>
          <w:ilvl w:val="0"/>
          <w:numId w:val="5"/>
        </w:numPr>
        <w:spacing w:after="120" w:line="240" w:lineRule="auto"/>
        <w:ind w:left="705"/>
        <w:jc w:val="both"/>
        <w:rPr>
          <w:rFonts w:ascii="Times New Roman" w:eastAsia="Times New Roman" w:hAnsi="Times New Roman" w:cs="Times New Roman"/>
          <w:spacing w:val="20"/>
          <w:kern w:val="0"/>
          <w:sz w:val="24"/>
          <w:szCs w:val="24"/>
          <w:lang w:eastAsia="et-EE"/>
          <w14:ligatures w14:val="none"/>
        </w:rPr>
      </w:pPr>
      <w:r w:rsidRPr="00561471">
        <w:rPr>
          <w:rFonts w:ascii="Times-Roman" w:eastAsia="Times New Roman" w:hAnsi="Times-Roman" w:cs="Times-Roman"/>
          <w:spacing w:val="20"/>
          <w:kern w:val="0"/>
          <w:sz w:val="24"/>
          <w:szCs w:val="24"/>
          <w:lang w:eastAsia="et-EE"/>
          <w14:ligatures w14:val="none"/>
        </w:rPr>
        <w:t xml:space="preserve">Tunnistada </w:t>
      </w:r>
      <w:r w:rsidRPr="004B71FF">
        <w:rPr>
          <w:rFonts w:ascii="Times-Roman" w:eastAsia="Times New Roman" w:hAnsi="Times-Roman" w:cs="Times-Roman"/>
          <w:spacing w:val="20"/>
          <w:kern w:val="0"/>
          <w:sz w:val="24"/>
          <w:szCs w:val="24"/>
          <w:lang w:eastAsia="et-EE"/>
          <w14:ligatures w14:val="none"/>
        </w:rPr>
        <w:t>edukak</w:t>
      </w:r>
      <w:r w:rsidRPr="00561471">
        <w:rPr>
          <w:rFonts w:ascii="Times-Roman" w:eastAsia="Times New Roman" w:hAnsi="Times-Roman" w:cs="Times-Roman"/>
          <w:spacing w:val="20"/>
          <w:kern w:val="0"/>
          <w:sz w:val="24"/>
          <w:szCs w:val="24"/>
          <w:lang w:eastAsia="et-EE"/>
          <w14:ligatures w14:val="none"/>
        </w:rPr>
        <w:t>s</w:t>
      </w:r>
      <w:r w:rsidR="00A3262B" w:rsidRPr="004B71FF">
        <w:rPr>
          <w:rFonts w:ascii="Times-Roman" w:eastAsia="Times New Roman" w:hAnsi="Times-Roman" w:cs="Times-Roman"/>
          <w:spacing w:val="20"/>
          <w:kern w:val="0"/>
          <w:sz w:val="24"/>
          <w:szCs w:val="24"/>
          <w:lang w:eastAsia="et-EE"/>
          <w14:ligatures w14:val="none"/>
        </w:rPr>
        <w:t xml:space="preserve"> </w:t>
      </w:r>
      <w:r w:rsidR="00A3262B" w:rsidRPr="003220C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pakkumuseks</w:t>
      </w:r>
      <w:r w:rsidRPr="003220C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, vastavalt </w:t>
      </w:r>
      <w:r w:rsidR="002D1DEC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Lisa 1 hindamisprotokollile </w:t>
      </w:r>
      <w:r w:rsidR="0073231F" w:rsidRPr="0073231F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OÜ Pult (11118093)</w:t>
      </w:r>
      <w:r w:rsidR="00D2146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Pr="003220C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poolt esitatud pakkumus maksumusega</w:t>
      </w:r>
      <w:r w:rsidR="000F1DBC" w:rsidRPr="003220C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bookmarkStart w:id="1" w:name="_Hlk200096927"/>
      <w:r w:rsidR="00D2146A" w:rsidRPr="00D2146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163 350,00</w:t>
      </w:r>
      <w:r w:rsidR="00D2146A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Pr="003220C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(ilma käibemaksuta) kui </w:t>
      </w:r>
      <w:r w:rsidR="004E72D4" w:rsidRPr="004E72D4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suurima punktisummaga pakkumus</w:t>
      </w:r>
      <w:bookmarkEnd w:id="1"/>
      <w:r w:rsidR="00F919DE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</w:p>
    <w:p w14:paraId="046B9842" w14:textId="77777777" w:rsidR="00E51C90" w:rsidRPr="004B71FF" w:rsidRDefault="00E51C90" w:rsidP="00E51C90">
      <w:pPr>
        <w:pStyle w:val="Loendilik"/>
        <w:spacing w:after="120" w:line="240" w:lineRule="auto"/>
        <w:ind w:left="1065"/>
        <w:jc w:val="both"/>
        <w:rPr>
          <w:rFonts w:ascii="Times-Roman" w:eastAsia="Times New Roman" w:hAnsi="Times-Roman" w:cs="Times-Roman"/>
          <w:spacing w:val="20"/>
          <w:kern w:val="0"/>
          <w:sz w:val="24"/>
          <w:szCs w:val="24"/>
          <w:lang w:eastAsia="et-EE"/>
          <w14:ligatures w14:val="none"/>
        </w:rPr>
      </w:pPr>
    </w:p>
    <w:p w14:paraId="7272B68D" w14:textId="2764EAD3" w:rsidR="00F1353E" w:rsidRPr="00E51C90" w:rsidRDefault="00F1353E" w:rsidP="00961313">
      <w:pPr>
        <w:pStyle w:val="Loendilik"/>
        <w:numPr>
          <w:ilvl w:val="0"/>
          <w:numId w:val="5"/>
        </w:numPr>
        <w:spacing w:after="120" w:line="240" w:lineRule="auto"/>
        <w:ind w:left="705"/>
        <w:jc w:val="both"/>
        <w:rPr>
          <w:rFonts w:ascii="Times-Roman" w:eastAsia="Times New Roman" w:hAnsi="Times-Roman" w:cs="Times-Roman"/>
          <w:spacing w:val="20"/>
          <w:kern w:val="0"/>
          <w:sz w:val="24"/>
          <w:szCs w:val="24"/>
          <w:lang w:eastAsia="et-EE"/>
          <w14:ligatures w14:val="none"/>
        </w:rPr>
      </w:pPr>
      <w:r w:rsidRPr="00E51C90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Käskkirja peale võib esitada vaidlustuse riigihangete vaidlustuskomisjonile riigihangete seaduse §-s 189 kehtestatud tähtaja jooksul.</w:t>
      </w:r>
    </w:p>
    <w:p w14:paraId="35D225A7" w14:textId="77777777" w:rsidR="00F1353E" w:rsidRPr="00F1353E" w:rsidRDefault="00F1353E" w:rsidP="00F135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59FB36D5" w14:textId="77777777" w:rsidR="00F1353E" w:rsidRPr="00F1353E" w:rsidRDefault="00F1353E" w:rsidP="00F135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56C3DF9B" w14:textId="77777777" w:rsidR="006054D2" w:rsidRPr="00F1353E" w:rsidRDefault="006054D2" w:rsidP="006054D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C68D7A" w14:textId="77777777" w:rsidR="00F34484" w:rsidRPr="00F1353E" w:rsidRDefault="00F34484" w:rsidP="00F3448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353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(allkirjastatud digitaalselt)</w:t>
      </w:r>
    </w:p>
    <w:p w14:paraId="442E2C41" w14:textId="77777777" w:rsidR="00F34484" w:rsidRPr="00F1353E" w:rsidRDefault="00F34484" w:rsidP="00F34484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649686" w14:textId="77777777" w:rsidR="00F34484" w:rsidRPr="00F1353E" w:rsidRDefault="00F34484" w:rsidP="00F3448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1353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Maarja-Viorika Vasko </w:t>
      </w:r>
    </w:p>
    <w:p w14:paraId="3FEF7583" w14:textId="77777777" w:rsidR="00F34484" w:rsidRPr="00F1353E" w:rsidRDefault="00F34484" w:rsidP="00F3448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41C1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Õigus- ja hangete osakonna juhataja </w:t>
      </w:r>
    </w:p>
    <w:p w14:paraId="607BEC78" w14:textId="77777777" w:rsidR="00F34484" w:rsidRDefault="00F34484" w:rsidP="00F34484"/>
    <w:p w14:paraId="07A08481" w14:textId="77777777" w:rsidR="00310292" w:rsidRDefault="00310292" w:rsidP="0081207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03CBCE" w14:textId="77777777" w:rsidR="00310292" w:rsidRDefault="00310292" w:rsidP="0081207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BF2A34" w14:textId="4B14D315" w:rsidR="00310292" w:rsidRDefault="00310292" w:rsidP="00812073">
      <w:pPr>
        <w:spacing w:after="0" w:line="240" w:lineRule="auto"/>
        <w:jc w:val="both"/>
        <w:outlineLvl w:val="0"/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Lisa 1 </w:t>
      </w:r>
      <w:r w:rsidR="00AA234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Hindamisprotokoll</w:t>
      </w:r>
    </w:p>
    <w:sectPr w:rsidR="00310292" w:rsidSect="00F1353E">
      <w:headerReference w:type="default" r:id="rId7"/>
      <w:headerReference w:type="first" r:id="rId8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DBC4F" w14:textId="77777777" w:rsidR="0066097A" w:rsidRDefault="0066097A">
      <w:pPr>
        <w:spacing w:after="0" w:line="240" w:lineRule="auto"/>
      </w:pPr>
      <w:r>
        <w:separator/>
      </w:r>
    </w:p>
  </w:endnote>
  <w:endnote w:type="continuationSeparator" w:id="0">
    <w:p w14:paraId="38BF97A6" w14:textId="77777777" w:rsidR="0066097A" w:rsidRDefault="00660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4368E" w14:textId="77777777" w:rsidR="0066097A" w:rsidRDefault="0066097A">
      <w:pPr>
        <w:spacing w:after="0" w:line="240" w:lineRule="auto"/>
      </w:pPr>
      <w:r>
        <w:separator/>
      </w:r>
    </w:p>
  </w:footnote>
  <w:footnote w:type="continuationSeparator" w:id="0">
    <w:p w14:paraId="6D10218C" w14:textId="77777777" w:rsidR="0066097A" w:rsidRDefault="00660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8284" w14:textId="77777777" w:rsidR="00F23F10" w:rsidRDefault="00F23F10">
    <w:pPr>
      <w:framePr w:w="3289" w:h="851" w:wrap="around" w:vAnchor="page" w:hAnchor="page" w:x="8052" w:y="625"/>
    </w:pPr>
  </w:p>
  <w:p w14:paraId="44E4071A" w14:textId="77777777" w:rsidR="00F23F10" w:rsidRDefault="00F23F10">
    <w:pPr>
      <w:jc w:val="both"/>
    </w:pPr>
  </w:p>
  <w:p w14:paraId="7AF141BD" w14:textId="77777777" w:rsidR="00F23F10" w:rsidRDefault="00F23F1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9DA8" w14:textId="77777777" w:rsidR="00F23F10" w:rsidRDefault="007905CC">
    <w:pPr>
      <w:pStyle w:val="Pis"/>
    </w:pPr>
    <w:r>
      <w:tab/>
    </w:r>
    <w:r>
      <w:tab/>
    </w:r>
    <w:r w:rsidRPr="005C644A">
      <w:rPr>
        <w:noProof/>
      </w:rPr>
      <w:drawing>
        <wp:inline distT="0" distB="0" distL="0" distR="0" wp14:anchorId="66356B3A" wp14:editId="2A5F8B54">
          <wp:extent cx="2085975" cy="542925"/>
          <wp:effectExtent l="0" t="0" r="9525" b="9525"/>
          <wp:docPr id="2005506637" name="Pilt 1" descr="Pilt, millel on kujutatud Graafika, tekst, Font, graafiline disain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506637" name="Pilt 1" descr="Pilt, millel on kujutatud Graafika, tekst, Font, graafiline disain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F78F0"/>
    <w:multiLevelType w:val="multilevel"/>
    <w:tmpl w:val="497A4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88467A3"/>
    <w:multiLevelType w:val="multilevel"/>
    <w:tmpl w:val="5EA8C9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20D377D"/>
    <w:multiLevelType w:val="hybridMultilevel"/>
    <w:tmpl w:val="AB58D1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62294"/>
    <w:multiLevelType w:val="multilevel"/>
    <w:tmpl w:val="11F43B2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BD453E7"/>
    <w:multiLevelType w:val="hybridMultilevel"/>
    <w:tmpl w:val="1F7880E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682330">
    <w:abstractNumId w:val="0"/>
  </w:num>
  <w:num w:numId="2" w16cid:durableId="1086419107">
    <w:abstractNumId w:val="1"/>
  </w:num>
  <w:num w:numId="3" w16cid:durableId="8987783">
    <w:abstractNumId w:val="4"/>
  </w:num>
  <w:num w:numId="4" w16cid:durableId="160123427">
    <w:abstractNumId w:val="2"/>
  </w:num>
  <w:num w:numId="5" w16cid:durableId="1422413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3E"/>
    <w:rsid w:val="000118F5"/>
    <w:rsid w:val="0002241B"/>
    <w:rsid w:val="00053DAE"/>
    <w:rsid w:val="00097E80"/>
    <w:rsid w:val="000B695F"/>
    <w:rsid w:val="000B6B47"/>
    <w:rsid w:val="000F1DBC"/>
    <w:rsid w:val="00107A6C"/>
    <w:rsid w:val="0017348B"/>
    <w:rsid w:val="00190604"/>
    <w:rsid w:val="001F52BC"/>
    <w:rsid w:val="0020628A"/>
    <w:rsid w:val="00206748"/>
    <w:rsid w:val="002106A6"/>
    <w:rsid w:val="00211D48"/>
    <w:rsid w:val="00230B06"/>
    <w:rsid w:val="0027026C"/>
    <w:rsid w:val="002932A4"/>
    <w:rsid w:val="002C4A7C"/>
    <w:rsid w:val="002D0FD2"/>
    <w:rsid w:val="002D1DEC"/>
    <w:rsid w:val="002F50BA"/>
    <w:rsid w:val="003068E0"/>
    <w:rsid w:val="00310292"/>
    <w:rsid w:val="003220CB"/>
    <w:rsid w:val="003271CD"/>
    <w:rsid w:val="00341C10"/>
    <w:rsid w:val="00355CB0"/>
    <w:rsid w:val="003A2546"/>
    <w:rsid w:val="003B0679"/>
    <w:rsid w:val="003B3C84"/>
    <w:rsid w:val="00406BD8"/>
    <w:rsid w:val="00413A45"/>
    <w:rsid w:val="00420933"/>
    <w:rsid w:val="00423BCF"/>
    <w:rsid w:val="00441077"/>
    <w:rsid w:val="00442A3A"/>
    <w:rsid w:val="00453038"/>
    <w:rsid w:val="004724EF"/>
    <w:rsid w:val="00476A01"/>
    <w:rsid w:val="004A5B27"/>
    <w:rsid w:val="004B71FF"/>
    <w:rsid w:val="004D1FD5"/>
    <w:rsid w:val="004D5499"/>
    <w:rsid w:val="004E0493"/>
    <w:rsid w:val="004E6C45"/>
    <w:rsid w:val="004E72D4"/>
    <w:rsid w:val="004F421B"/>
    <w:rsid w:val="00512F17"/>
    <w:rsid w:val="005301A1"/>
    <w:rsid w:val="00561471"/>
    <w:rsid w:val="005708A5"/>
    <w:rsid w:val="005A42A7"/>
    <w:rsid w:val="005B4579"/>
    <w:rsid w:val="005C302C"/>
    <w:rsid w:val="005E4F57"/>
    <w:rsid w:val="006054D2"/>
    <w:rsid w:val="00613304"/>
    <w:rsid w:val="00620A6A"/>
    <w:rsid w:val="00637D1F"/>
    <w:rsid w:val="006514CA"/>
    <w:rsid w:val="00657CE4"/>
    <w:rsid w:val="0066097A"/>
    <w:rsid w:val="00663B0C"/>
    <w:rsid w:val="006A186E"/>
    <w:rsid w:val="006A7E11"/>
    <w:rsid w:val="006B2A89"/>
    <w:rsid w:val="006D6542"/>
    <w:rsid w:val="006E5B5A"/>
    <w:rsid w:val="007037D4"/>
    <w:rsid w:val="00706E4E"/>
    <w:rsid w:val="00711300"/>
    <w:rsid w:val="0073231F"/>
    <w:rsid w:val="00740FD8"/>
    <w:rsid w:val="00754378"/>
    <w:rsid w:val="007762B7"/>
    <w:rsid w:val="0078016F"/>
    <w:rsid w:val="007816FF"/>
    <w:rsid w:val="007905CC"/>
    <w:rsid w:val="007938AA"/>
    <w:rsid w:val="007B7C43"/>
    <w:rsid w:val="007D5D9E"/>
    <w:rsid w:val="00805E4C"/>
    <w:rsid w:val="00812073"/>
    <w:rsid w:val="008228F4"/>
    <w:rsid w:val="0082400F"/>
    <w:rsid w:val="00842F16"/>
    <w:rsid w:val="00872697"/>
    <w:rsid w:val="00892CB0"/>
    <w:rsid w:val="008C1043"/>
    <w:rsid w:val="00901D89"/>
    <w:rsid w:val="00922E76"/>
    <w:rsid w:val="00924488"/>
    <w:rsid w:val="009439D2"/>
    <w:rsid w:val="00961313"/>
    <w:rsid w:val="0098186B"/>
    <w:rsid w:val="009D0A10"/>
    <w:rsid w:val="009D6011"/>
    <w:rsid w:val="009E0313"/>
    <w:rsid w:val="009F14DF"/>
    <w:rsid w:val="00A042E3"/>
    <w:rsid w:val="00A070FC"/>
    <w:rsid w:val="00A303AF"/>
    <w:rsid w:val="00A3262B"/>
    <w:rsid w:val="00A421B2"/>
    <w:rsid w:val="00A7658E"/>
    <w:rsid w:val="00A928D9"/>
    <w:rsid w:val="00AA1635"/>
    <w:rsid w:val="00AA2346"/>
    <w:rsid w:val="00AC323E"/>
    <w:rsid w:val="00B00580"/>
    <w:rsid w:val="00B736CE"/>
    <w:rsid w:val="00B82E02"/>
    <w:rsid w:val="00BA213D"/>
    <w:rsid w:val="00BB289E"/>
    <w:rsid w:val="00BC439B"/>
    <w:rsid w:val="00BC4E72"/>
    <w:rsid w:val="00BC4EF5"/>
    <w:rsid w:val="00BD45AA"/>
    <w:rsid w:val="00BE2CD9"/>
    <w:rsid w:val="00C15E59"/>
    <w:rsid w:val="00C1733B"/>
    <w:rsid w:val="00C2041C"/>
    <w:rsid w:val="00C65E80"/>
    <w:rsid w:val="00C71B4C"/>
    <w:rsid w:val="00CA6EC1"/>
    <w:rsid w:val="00CC149D"/>
    <w:rsid w:val="00CE30DF"/>
    <w:rsid w:val="00CE4E8E"/>
    <w:rsid w:val="00CF4FE1"/>
    <w:rsid w:val="00D00228"/>
    <w:rsid w:val="00D01AA1"/>
    <w:rsid w:val="00D04EEB"/>
    <w:rsid w:val="00D107C9"/>
    <w:rsid w:val="00D2146A"/>
    <w:rsid w:val="00D40C99"/>
    <w:rsid w:val="00D40D83"/>
    <w:rsid w:val="00D710E6"/>
    <w:rsid w:val="00D822BB"/>
    <w:rsid w:val="00DA4C1E"/>
    <w:rsid w:val="00DB576F"/>
    <w:rsid w:val="00DE062B"/>
    <w:rsid w:val="00DF4C90"/>
    <w:rsid w:val="00E20030"/>
    <w:rsid w:val="00E509FD"/>
    <w:rsid w:val="00E51C90"/>
    <w:rsid w:val="00E61092"/>
    <w:rsid w:val="00E73659"/>
    <w:rsid w:val="00E836D2"/>
    <w:rsid w:val="00E85FE7"/>
    <w:rsid w:val="00E93F2D"/>
    <w:rsid w:val="00EA4EC1"/>
    <w:rsid w:val="00EB68FA"/>
    <w:rsid w:val="00ED2FC4"/>
    <w:rsid w:val="00F1034F"/>
    <w:rsid w:val="00F1353E"/>
    <w:rsid w:val="00F2199B"/>
    <w:rsid w:val="00F23B76"/>
    <w:rsid w:val="00F23F10"/>
    <w:rsid w:val="00F34484"/>
    <w:rsid w:val="00F47D9D"/>
    <w:rsid w:val="00F51FB4"/>
    <w:rsid w:val="00F5207C"/>
    <w:rsid w:val="00F52730"/>
    <w:rsid w:val="00F62110"/>
    <w:rsid w:val="00F72702"/>
    <w:rsid w:val="00F758C9"/>
    <w:rsid w:val="00F81B61"/>
    <w:rsid w:val="00F833BC"/>
    <w:rsid w:val="00F919DE"/>
    <w:rsid w:val="00F946AB"/>
    <w:rsid w:val="00FC4D85"/>
    <w:rsid w:val="00FC5702"/>
    <w:rsid w:val="00FD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C9E6"/>
  <w15:chartTrackingRefBased/>
  <w15:docId w15:val="{E416472A-A653-43BE-AF3C-3E5A85700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13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13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135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13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135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13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13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13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13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135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13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135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1353E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1353E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1353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1353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1353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1353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3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3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3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13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13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1353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1353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1353E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135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1353E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1353E"/>
    <w:rPr>
      <w:b/>
      <w:bCs/>
      <w:smallCaps/>
      <w:color w:val="2E74B5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semiHidden/>
    <w:unhideWhenUsed/>
    <w:rsid w:val="00F1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F1353E"/>
  </w:style>
  <w:style w:type="table" w:styleId="Kontuurtabel">
    <w:name w:val="Table Grid"/>
    <w:basedOn w:val="Normaaltabel"/>
    <w:uiPriority w:val="39"/>
    <w:rsid w:val="0021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174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Urbe Kallais</dc:creator>
  <cp:keywords/>
  <dc:description/>
  <cp:lastModifiedBy>Urbe Kallais</cp:lastModifiedBy>
  <cp:revision>53</cp:revision>
  <dcterms:created xsi:type="dcterms:W3CDTF">2025-05-09T07:34:00Z</dcterms:created>
  <dcterms:modified xsi:type="dcterms:W3CDTF">2025-08-25T11:38:00Z</dcterms:modified>
</cp:coreProperties>
</file>